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91" w:rsidRDefault="005A15A5" w:rsidP="005A15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56"/>
          <w:szCs w:val="56"/>
        </w:rPr>
      </w:pPr>
      <w:r>
        <w:rPr>
          <w:rFonts w:ascii="Calibri,Bold" w:hAnsi="Calibri,Bold" w:cs="Calibri,Bold"/>
          <w:b/>
          <w:bCs/>
          <w:color w:val="000000"/>
          <w:sz w:val="56"/>
          <w:szCs w:val="56"/>
        </w:rPr>
        <w:t xml:space="preserve">ROOMS TO LET: CLE </w:t>
      </w:r>
      <w:bookmarkStart w:id="0" w:name="_GoBack"/>
      <w:bookmarkEnd w:id="0"/>
    </w:p>
    <w:p w:rsidR="00021B91" w:rsidRPr="00D44196" w:rsidRDefault="00021B91" w:rsidP="00021B91">
      <w:pPr>
        <w:rPr>
          <w:rFonts w:ascii="Calibri" w:hAnsi="Calibri"/>
        </w:rPr>
      </w:pPr>
      <w:r w:rsidRPr="00D44196">
        <w:rPr>
          <w:rFonts w:ascii="Calibri" w:hAnsi="Calibri"/>
        </w:rPr>
        <w:t xml:space="preserve">A </w:t>
      </w:r>
      <w:r w:rsidR="00AC19A2">
        <w:rPr>
          <w:rFonts w:ascii="Calibri" w:hAnsi="Calibri"/>
        </w:rPr>
        <w:t xml:space="preserve">TWO </w:t>
      </w:r>
      <w:r w:rsidRPr="00D44196">
        <w:rPr>
          <w:rFonts w:ascii="Calibri" w:hAnsi="Calibri"/>
        </w:rPr>
        <w:t>DAY TEMPORARY ART EXHIBIT</w:t>
      </w:r>
      <w:r w:rsidR="00D44196" w:rsidRPr="00D44196">
        <w:rPr>
          <w:rFonts w:ascii="Calibri" w:hAnsi="Calibri"/>
        </w:rPr>
        <w:t xml:space="preserve"> AND COMMUNITY</w:t>
      </w:r>
      <w:r w:rsidR="00D44196">
        <w:t xml:space="preserve"> </w:t>
      </w:r>
      <w:r w:rsidR="00D44196" w:rsidRPr="00D44196">
        <w:rPr>
          <w:rFonts w:ascii="Calibri" w:hAnsi="Calibri"/>
        </w:rPr>
        <w:t xml:space="preserve">CELEBRATION </w:t>
      </w:r>
      <w:r w:rsidRPr="00D44196">
        <w:rPr>
          <w:rFonts w:ascii="Calibri" w:hAnsi="Calibri"/>
        </w:rPr>
        <w:t xml:space="preserve">IN CLEVELAND’S SLAVIC VILLAGE </w:t>
      </w:r>
      <w:r w:rsidR="00D44196" w:rsidRPr="00D44196">
        <w:rPr>
          <w:rFonts w:ascii="Calibri" w:hAnsi="Calibri"/>
        </w:rPr>
        <w:t>NEIGHBORHOOD</w:t>
      </w:r>
      <w:r w:rsidR="00CD1FA0">
        <w:rPr>
          <w:rFonts w:ascii="Calibri" w:hAnsi="Calibri"/>
        </w:rPr>
        <w:t xml:space="preserve"> – </w:t>
      </w:r>
      <w:r w:rsidR="0096273D">
        <w:rPr>
          <w:rFonts w:ascii="Calibri" w:hAnsi="Calibri"/>
        </w:rPr>
        <w:t>May 18</w:t>
      </w:r>
      <w:r w:rsidR="0096273D" w:rsidRPr="0096273D">
        <w:rPr>
          <w:rFonts w:ascii="Calibri" w:hAnsi="Calibri"/>
          <w:vertAlign w:val="superscript"/>
        </w:rPr>
        <w:t>th</w:t>
      </w:r>
      <w:r w:rsidR="0096273D">
        <w:rPr>
          <w:rFonts w:ascii="Calibri" w:hAnsi="Calibri"/>
        </w:rPr>
        <w:t xml:space="preserve"> &amp; 19</w:t>
      </w:r>
      <w:r w:rsidR="0096273D" w:rsidRPr="0096273D">
        <w:rPr>
          <w:rFonts w:ascii="Calibri" w:hAnsi="Calibri"/>
          <w:vertAlign w:val="superscript"/>
        </w:rPr>
        <w:t>th</w:t>
      </w:r>
      <w:r w:rsidR="0096273D">
        <w:rPr>
          <w:rFonts w:ascii="Calibri" w:hAnsi="Calibri"/>
        </w:rPr>
        <w:t xml:space="preserve"> </w:t>
      </w:r>
      <w:r w:rsidR="003A69E6">
        <w:rPr>
          <w:rFonts w:ascii="Calibri" w:hAnsi="Calibri"/>
        </w:rPr>
        <w:t xml:space="preserve"> from 1</w:t>
      </w:r>
      <w:r w:rsidR="005A75D5">
        <w:rPr>
          <w:rFonts w:ascii="Calibri" w:hAnsi="Calibri"/>
        </w:rPr>
        <w:t>2</w:t>
      </w:r>
      <w:r w:rsidR="003A69E6">
        <w:rPr>
          <w:rFonts w:ascii="Calibri" w:hAnsi="Calibri"/>
        </w:rPr>
        <w:t>:00-</w:t>
      </w:r>
      <w:r w:rsidR="005A75D5">
        <w:rPr>
          <w:rFonts w:ascii="Calibri" w:hAnsi="Calibri"/>
        </w:rPr>
        <w:t>7</w:t>
      </w:r>
      <w:r w:rsidR="003A69E6">
        <w:rPr>
          <w:rFonts w:ascii="Calibri" w:hAnsi="Calibri"/>
        </w:rPr>
        <w:t>:00 p.m.</w:t>
      </w:r>
      <w:r w:rsidR="005A75D5">
        <w:rPr>
          <w:rFonts w:ascii="Calibri" w:hAnsi="Calibri"/>
        </w:rPr>
        <w:t xml:space="preserve"> (5pm Sunday) </w:t>
      </w:r>
    </w:p>
    <w:p w:rsidR="00D44196" w:rsidRDefault="00D44196" w:rsidP="005A15A5">
      <w:pPr>
        <w:autoSpaceDE w:val="0"/>
        <w:autoSpaceDN w:val="0"/>
        <w:adjustRightInd w:val="0"/>
        <w:rPr>
          <w:rFonts w:ascii="Calibri" w:hAnsi="Calibri" w:cs="Calibri"/>
          <w:color w:val="000000"/>
          <w:sz w:val="36"/>
          <w:szCs w:val="36"/>
        </w:rPr>
      </w:pPr>
    </w:p>
    <w:p w:rsidR="005A15A5" w:rsidRDefault="00021B91" w:rsidP="005A15A5">
      <w:pPr>
        <w:autoSpaceDE w:val="0"/>
        <w:autoSpaceDN w:val="0"/>
        <w:adjustRightInd w:val="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 xml:space="preserve">ARTIST </w:t>
      </w:r>
      <w:r w:rsidR="005A15A5">
        <w:rPr>
          <w:rFonts w:ascii="Calibri" w:hAnsi="Calibri" w:cs="Calibri"/>
          <w:color w:val="000000"/>
          <w:sz w:val="36"/>
          <w:szCs w:val="36"/>
        </w:rPr>
        <w:t>PROJECT PROPOSAL</w:t>
      </w:r>
    </w:p>
    <w:p w:rsidR="005A75D5" w:rsidRDefault="005A75D5" w:rsidP="00D4419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3A69E6" w:rsidRDefault="00D44196" w:rsidP="00D44196">
      <w:pPr>
        <w:autoSpaceDE w:val="0"/>
        <w:autoSpaceDN w:val="0"/>
        <w:adjustRightInd w:val="0"/>
        <w:rPr>
          <w:rStyle w:val="textexposedshow"/>
          <w:rFonts w:ascii="Calibri" w:hAnsi="Calibri"/>
        </w:rPr>
      </w:pPr>
      <w:r w:rsidRPr="00D44196">
        <w:rPr>
          <w:rStyle w:val="textexposedshow"/>
          <w:rFonts w:ascii="Calibri" w:hAnsi="Calibri"/>
        </w:rPr>
        <w:t>Given the larger context of Slavic Village’s unique history and the national attention received in the wake of the American foreclosure crisis</w:t>
      </w:r>
      <w:r w:rsidRPr="00BD7377">
        <w:rPr>
          <w:rStyle w:val="textexposedshow"/>
          <w:rFonts w:ascii="Calibri" w:hAnsi="Calibri"/>
        </w:rPr>
        <w:t>,</w:t>
      </w:r>
      <w:r w:rsidRPr="00DF1E0D">
        <w:rPr>
          <w:rStyle w:val="textexposedshow"/>
          <w:rFonts w:ascii="Calibri" w:hAnsi="Calibri"/>
          <w:b/>
        </w:rPr>
        <w:t xml:space="preserve"> Rooms to Let: C</w:t>
      </w:r>
      <w:r w:rsidR="00DF1E0D">
        <w:rPr>
          <w:rStyle w:val="textexposedshow"/>
          <w:rFonts w:ascii="Calibri" w:hAnsi="Calibri"/>
          <w:b/>
        </w:rPr>
        <w:t>LE</w:t>
      </w:r>
      <w:r w:rsidRPr="00D44196">
        <w:rPr>
          <w:rStyle w:val="textexposedshow"/>
          <w:rFonts w:ascii="Calibri" w:hAnsi="Calibri"/>
        </w:rPr>
        <w:t xml:space="preserve"> creates an opportunity to see one of Clevelan</w:t>
      </w:r>
      <w:r w:rsidR="005A75D5">
        <w:rPr>
          <w:rStyle w:val="textexposedshow"/>
          <w:rFonts w:ascii="Calibri" w:hAnsi="Calibri"/>
        </w:rPr>
        <w:t xml:space="preserve">d’s most historic neighborhoods </w:t>
      </w:r>
      <w:r w:rsidRPr="00D44196">
        <w:rPr>
          <w:rStyle w:val="textexposedshow"/>
          <w:rFonts w:ascii="Calibri" w:hAnsi="Calibri"/>
        </w:rPr>
        <w:t xml:space="preserve">in </w:t>
      </w:r>
      <w:r w:rsidR="00DF1E0D">
        <w:rPr>
          <w:rStyle w:val="textexposedshow"/>
          <w:rFonts w:ascii="Calibri" w:hAnsi="Calibri"/>
        </w:rPr>
        <w:t xml:space="preserve">a </w:t>
      </w:r>
      <w:r w:rsidRPr="00D44196">
        <w:rPr>
          <w:rStyle w:val="textexposedshow"/>
          <w:rFonts w:ascii="Calibri" w:hAnsi="Calibri"/>
        </w:rPr>
        <w:t xml:space="preserve">new light. </w:t>
      </w:r>
      <w:r w:rsidRPr="00D44196">
        <w:rPr>
          <w:rFonts w:ascii="Calibri" w:hAnsi="Calibri"/>
        </w:rPr>
        <w:br/>
      </w:r>
    </w:p>
    <w:p w:rsidR="00D44196" w:rsidRDefault="003A69E6" w:rsidP="00D44196">
      <w:pPr>
        <w:autoSpaceDE w:val="0"/>
        <w:autoSpaceDN w:val="0"/>
        <w:adjustRightInd w:val="0"/>
        <w:rPr>
          <w:rStyle w:val="textexposedshow"/>
          <w:rFonts w:ascii="Calibri" w:hAnsi="Calibri"/>
        </w:rPr>
      </w:pPr>
      <w:proofErr w:type="gramStart"/>
      <w:r w:rsidRPr="003A69E6">
        <w:rPr>
          <w:rStyle w:val="textexposedshow"/>
          <w:rFonts w:ascii="Calibri" w:hAnsi="Calibri"/>
        </w:rPr>
        <w:t>Led by Slavic Village Deve</w:t>
      </w:r>
      <w:r w:rsidR="00FE0865">
        <w:rPr>
          <w:rStyle w:val="textexposedshow"/>
          <w:rFonts w:ascii="Calibri" w:hAnsi="Calibri"/>
        </w:rPr>
        <w:t>lopment, Rooms to Let: CLE</w:t>
      </w:r>
      <w:r w:rsidRPr="003A69E6">
        <w:rPr>
          <w:rStyle w:val="textexposedshow"/>
          <w:rFonts w:ascii="Calibri" w:hAnsi="Calibri"/>
        </w:rPr>
        <w:t xml:space="preserve"> seeks to continue the conversation around vacancy and the plight of Cle</w:t>
      </w:r>
      <w:r w:rsidR="00016F1D">
        <w:rPr>
          <w:rStyle w:val="textexposedshow"/>
          <w:rFonts w:ascii="Calibri" w:hAnsi="Calibri"/>
        </w:rPr>
        <w:t xml:space="preserve">veland’s historic neighborhoods </w:t>
      </w:r>
      <w:r w:rsidRPr="003A69E6">
        <w:rPr>
          <w:rStyle w:val="textexposedshow"/>
          <w:rFonts w:ascii="Calibri" w:hAnsi="Calibri"/>
        </w:rPr>
        <w:t>in the wake of the foreclosure crisis.</w:t>
      </w:r>
      <w:proofErr w:type="gramEnd"/>
      <w:r w:rsidRPr="003A69E6">
        <w:rPr>
          <w:rStyle w:val="textexposedshow"/>
          <w:rFonts w:ascii="Calibri" w:hAnsi="Calibri"/>
        </w:rPr>
        <w:t xml:space="preserve"> This year’s event will expand this dialogue to a new group of visual and performance artists to further interpret the evolution of community and recovery.</w:t>
      </w:r>
    </w:p>
    <w:p w:rsidR="00021B91" w:rsidRPr="00D44196" w:rsidRDefault="00FE0865" w:rsidP="003A69E6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br/>
        <w:t xml:space="preserve">Projects can be: </w:t>
      </w:r>
      <w:r w:rsidR="00021B91" w:rsidRPr="00D44196">
        <w:rPr>
          <w:rFonts w:ascii="Calibri" w:hAnsi="Calibri"/>
        </w:rPr>
        <w:t>Social</w:t>
      </w:r>
      <w:r w:rsidR="007F30EA">
        <w:rPr>
          <w:rFonts w:ascii="Calibri" w:hAnsi="Calibri"/>
        </w:rPr>
        <w:t>/Community-based</w:t>
      </w:r>
      <w:r w:rsidR="00021B91" w:rsidRPr="00D44196">
        <w:rPr>
          <w:rFonts w:ascii="Calibri" w:hAnsi="Calibri"/>
        </w:rPr>
        <w:t xml:space="preserve">, Individual, Conceptual, Site-Specific, Collaborative, Multi-disciplinary, </w:t>
      </w:r>
      <w:r w:rsidR="00203EB8">
        <w:rPr>
          <w:rFonts w:ascii="Calibri" w:hAnsi="Calibri"/>
        </w:rPr>
        <w:t xml:space="preserve">Performance, </w:t>
      </w:r>
      <w:r w:rsidR="00021B91" w:rsidRPr="00D44196">
        <w:rPr>
          <w:rFonts w:ascii="Calibri" w:hAnsi="Calibri"/>
        </w:rPr>
        <w:t>Interior and/or Exterior</w:t>
      </w:r>
      <w:r w:rsidR="007F30EA">
        <w:rPr>
          <w:rFonts w:ascii="Calibri" w:hAnsi="Calibri"/>
        </w:rPr>
        <w:t>.  We are also seeking artists to conduct relevant, hands-on arts activities for youth and adults as part of the day’s community celebration</w:t>
      </w:r>
      <w:r>
        <w:rPr>
          <w:rFonts w:ascii="Calibri" w:hAnsi="Calibri"/>
        </w:rPr>
        <w:t>, as well as installations to activate and reuse vacant lot</w:t>
      </w:r>
      <w:r w:rsidR="002E5227">
        <w:rPr>
          <w:rFonts w:ascii="Calibri" w:hAnsi="Calibri"/>
        </w:rPr>
        <w:t>s</w:t>
      </w:r>
      <w:r>
        <w:rPr>
          <w:rFonts w:ascii="Calibri" w:hAnsi="Calibri"/>
        </w:rPr>
        <w:t xml:space="preserve"> throughout the area. </w:t>
      </w:r>
    </w:p>
    <w:p w:rsidR="00021B91" w:rsidRDefault="00021B91" w:rsidP="005A15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</w:rPr>
      </w:pP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Applicant Name: </w:t>
      </w:r>
      <w:r>
        <w:rPr>
          <w:rFonts w:ascii="Calibri" w:hAnsi="Calibri" w:cs="Calibri"/>
          <w:color w:val="000000"/>
        </w:rPr>
        <w:t>_______________________________________________________</w:t>
      </w:r>
    </w:p>
    <w:p w:rsidR="00D44196" w:rsidRDefault="00D44196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Applying as:  ___</w:t>
      </w:r>
      <w:r>
        <w:rPr>
          <w:rFonts w:ascii="Symbol" w:hAnsi="Symbol" w:cs="Symbol"/>
          <w:color w:val="000000"/>
          <w:sz w:val="22"/>
          <w:szCs w:val="22"/>
        </w:rPr>
        <w:t></w:t>
      </w:r>
      <w:r w:rsidR="00021B91">
        <w:rPr>
          <w:rFonts w:ascii="Calibri" w:hAnsi="Calibri" w:cs="Calibri"/>
          <w:color w:val="000000"/>
        </w:rPr>
        <w:t xml:space="preserve">an individual artist      </w:t>
      </w:r>
      <w:r>
        <w:rPr>
          <w:rFonts w:ascii="Calibri" w:hAnsi="Calibri" w:cs="Calibri"/>
          <w:color w:val="000000"/>
        </w:rPr>
        <w:t>___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Calibri" w:hAnsi="Calibri" w:cs="Calibri"/>
          <w:color w:val="000000"/>
        </w:rPr>
        <w:t>a group</w:t>
      </w: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If more than one artist, please list </w:t>
      </w:r>
      <w:r>
        <w:rPr>
          <w:rFonts w:ascii="Calibri,Italic" w:hAnsi="Calibri,Italic" w:cs="Calibri,Italic"/>
          <w:i/>
          <w:iCs/>
          <w:color w:val="000000"/>
        </w:rPr>
        <w:t xml:space="preserve">all </w:t>
      </w:r>
      <w:r>
        <w:rPr>
          <w:rFonts w:ascii="Calibri" w:hAnsi="Calibri" w:cs="Calibri"/>
          <w:color w:val="000000"/>
        </w:rPr>
        <w:t>participants:</w:t>
      </w: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</w:t>
      </w: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</w:t>
      </w: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</w:t>
      </w:r>
      <w:r w:rsidR="00021B91">
        <w:rPr>
          <w:rFonts w:ascii="Calibri" w:hAnsi="Calibri" w:cs="Calibri"/>
          <w:color w:val="000000"/>
        </w:rPr>
        <w:t>_______________</w:t>
      </w:r>
    </w:p>
    <w:p w:rsidR="00021B91" w:rsidRDefault="00021B91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5A15A5" w:rsidRDefault="005A15A5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Website </w:t>
      </w:r>
      <w:r>
        <w:rPr>
          <w:rFonts w:ascii="Calibri" w:hAnsi="Calibri" w:cs="Calibri"/>
          <w:color w:val="000000"/>
        </w:rPr>
        <w:t>(if applicable): ___________________________________________________________</w:t>
      </w:r>
    </w:p>
    <w:p w:rsidR="00021B91" w:rsidRDefault="00021B91" w:rsidP="005A15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</w:rPr>
      </w:pPr>
    </w:p>
    <w:p w:rsidR="005A15A5" w:rsidRDefault="005A15A5" w:rsidP="009A4C2F">
      <w:pPr>
        <w:tabs>
          <w:tab w:val="left" w:pos="540"/>
        </w:tabs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Please include the following items:</w:t>
      </w:r>
    </w:p>
    <w:p w:rsidR="00D44196" w:rsidRDefault="00D44196" w:rsidP="005A15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</w:rPr>
      </w:pPr>
    </w:p>
    <w:p w:rsidR="005A15A5" w:rsidRDefault="00D44196" w:rsidP="009A4C2F">
      <w:pPr>
        <w:tabs>
          <w:tab w:val="left" w:pos="45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 w:rsidR="009A4C2F">
        <w:rPr>
          <w:rFonts w:ascii="Symbol" w:hAnsi="Symbol" w:cs="Symbol"/>
          <w:color w:val="000000"/>
          <w:sz w:val="22"/>
          <w:szCs w:val="22"/>
        </w:rPr>
        <w:t></w:t>
      </w:r>
      <w:r w:rsidR="009A4C2F">
        <w:rPr>
          <w:rFonts w:ascii="Symbol" w:hAnsi="Symbol" w:cs="Symbol"/>
          <w:color w:val="000000"/>
          <w:sz w:val="22"/>
          <w:szCs w:val="22"/>
        </w:rPr>
        <w:t></w:t>
      </w:r>
      <w:r w:rsidR="005A15A5">
        <w:rPr>
          <w:rFonts w:ascii="Calibri" w:hAnsi="Calibri" w:cs="Calibri"/>
          <w:color w:val="000000"/>
        </w:rPr>
        <w:t>Concept proposal (300 - 400 words)</w:t>
      </w:r>
    </w:p>
    <w:p w:rsidR="005A15A5" w:rsidRDefault="00D44196" w:rsidP="009A4C2F">
      <w:pPr>
        <w:tabs>
          <w:tab w:val="left" w:pos="54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proofErr w:type="gramStart"/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 w:rsidR="009A4C2F">
        <w:rPr>
          <w:rFonts w:ascii="Symbol" w:hAnsi="Symbol" w:cs="Symbol"/>
          <w:color w:val="000000"/>
          <w:sz w:val="22"/>
          <w:szCs w:val="22"/>
        </w:rPr>
        <w:t></w:t>
      </w:r>
      <w:r w:rsidR="009A4C2F">
        <w:rPr>
          <w:rFonts w:ascii="Symbol" w:hAnsi="Symbol" w:cs="Symbol"/>
          <w:color w:val="000000"/>
          <w:sz w:val="22"/>
          <w:szCs w:val="22"/>
        </w:rPr>
        <w:t></w:t>
      </w:r>
      <w:r w:rsidR="005A15A5">
        <w:rPr>
          <w:rFonts w:ascii="Calibri" w:hAnsi="Calibri" w:cs="Calibri"/>
          <w:color w:val="000000"/>
        </w:rPr>
        <w:t>5 to 10 images (jpeg, pdf, gif) or support materia</w:t>
      </w:r>
      <w:r w:rsidR="00DF1E0D">
        <w:rPr>
          <w:rFonts w:ascii="Calibri" w:hAnsi="Calibri" w:cs="Calibri"/>
          <w:color w:val="000000"/>
        </w:rPr>
        <w:t>ls (text, video, sound</w:t>
      </w:r>
      <w:r w:rsidR="005A15A5">
        <w:rPr>
          <w:rFonts w:ascii="Calibri" w:hAnsi="Calibri" w:cs="Calibri"/>
          <w:color w:val="000000"/>
        </w:rPr>
        <w:t xml:space="preserve">, </w:t>
      </w:r>
      <w:r w:rsidR="009A4C2F">
        <w:rPr>
          <w:rFonts w:ascii="Calibri" w:hAnsi="Calibri" w:cs="Calibri"/>
          <w:color w:val="000000"/>
        </w:rPr>
        <w:t>etc.</w:t>
      </w:r>
      <w:r w:rsidR="005A15A5">
        <w:rPr>
          <w:rFonts w:ascii="Calibri" w:hAnsi="Calibri" w:cs="Calibri"/>
          <w:color w:val="000000"/>
        </w:rPr>
        <w:t>)</w:t>
      </w:r>
      <w:proofErr w:type="gramEnd"/>
    </w:p>
    <w:p w:rsidR="005A15A5" w:rsidRDefault="00DF1E0D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9A4C2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</w:t>
      </w:r>
      <w:r w:rsidR="005A15A5">
        <w:rPr>
          <w:rFonts w:ascii="Calibri" w:hAnsi="Calibri" w:cs="Calibri"/>
          <w:color w:val="000000"/>
        </w:rPr>
        <w:t>Project sketches and past pieces relative to the proposal are acceptable</w:t>
      </w:r>
      <w:r>
        <w:rPr>
          <w:rFonts w:ascii="Calibri" w:hAnsi="Calibri" w:cs="Calibri"/>
          <w:color w:val="000000"/>
        </w:rPr>
        <w:t>)</w:t>
      </w:r>
    </w:p>
    <w:p w:rsidR="009A4C2F" w:rsidRDefault="00D44196" w:rsidP="00513EA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 w:rsidR="009A4C2F">
        <w:rPr>
          <w:rFonts w:ascii="Symbol" w:hAnsi="Symbol" w:cs="Symbol"/>
          <w:color w:val="000000"/>
          <w:sz w:val="22"/>
          <w:szCs w:val="22"/>
        </w:rPr>
        <w:t></w:t>
      </w:r>
      <w:r w:rsidR="009A4C2F">
        <w:rPr>
          <w:rFonts w:ascii="Symbol" w:hAnsi="Symbol" w:cs="Symbol"/>
          <w:color w:val="000000"/>
          <w:sz w:val="22"/>
          <w:szCs w:val="22"/>
        </w:rPr>
        <w:t></w:t>
      </w:r>
      <w:r w:rsidR="00513EAB">
        <w:rPr>
          <w:rFonts w:ascii="Calibri" w:hAnsi="Calibri" w:cs="Calibri"/>
          <w:color w:val="000000"/>
        </w:rPr>
        <w:t xml:space="preserve">Estimated on-site time needed </w:t>
      </w:r>
      <w:r>
        <w:rPr>
          <w:rFonts w:ascii="Calibri" w:hAnsi="Calibri" w:cs="Calibri"/>
          <w:color w:val="000000"/>
        </w:rPr>
        <w:t>for installation (</w:t>
      </w:r>
      <w:r w:rsidR="00513EAB">
        <w:rPr>
          <w:rFonts w:ascii="Calibri" w:hAnsi="Calibri" w:cs="Calibri"/>
          <w:color w:val="000000"/>
        </w:rPr>
        <w:t xml:space="preserve">also </w:t>
      </w:r>
      <w:r>
        <w:rPr>
          <w:rFonts w:ascii="Calibri" w:hAnsi="Calibri" w:cs="Calibri"/>
          <w:color w:val="000000"/>
        </w:rPr>
        <w:t>i</w:t>
      </w:r>
      <w:r w:rsidR="005A15A5">
        <w:rPr>
          <w:rFonts w:ascii="Calibri" w:hAnsi="Calibri" w:cs="Calibri"/>
          <w:color w:val="000000"/>
        </w:rPr>
        <w:t xml:space="preserve">nclude </w:t>
      </w:r>
      <w:r>
        <w:rPr>
          <w:rFonts w:ascii="Calibri" w:hAnsi="Calibri" w:cs="Calibri"/>
          <w:color w:val="000000"/>
        </w:rPr>
        <w:t xml:space="preserve">your </w:t>
      </w:r>
      <w:r w:rsidR="00DF1E0D">
        <w:rPr>
          <w:rFonts w:ascii="Calibri" w:hAnsi="Calibri" w:cs="Calibri"/>
          <w:color w:val="000000"/>
        </w:rPr>
        <w:t xml:space="preserve">general </w:t>
      </w:r>
      <w:r>
        <w:rPr>
          <w:rFonts w:ascii="Calibri" w:hAnsi="Calibri" w:cs="Calibri"/>
          <w:color w:val="000000"/>
        </w:rPr>
        <w:t>availability in</w:t>
      </w:r>
      <w:r w:rsidR="005A75D5">
        <w:rPr>
          <w:rFonts w:ascii="Calibri" w:hAnsi="Calibri" w:cs="Calibri"/>
          <w:color w:val="000000"/>
        </w:rPr>
        <w:t xml:space="preserve"> June</w:t>
      </w:r>
      <w:r>
        <w:rPr>
          <w:rFonts w:ascii="Calibri" w:hAnsi="Calibri" w:cs="Calibri"/>
          <w:color w:val="000000"/>
        </w:rPr>
        <w:t xml:space="preserve"> to visit</w:t>
      </w:r>
    </w:p>
    <w:p w:rsidR="005A15A5" w:rsidRDefault="009A4C2F" w:rsidP="00513EA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="00D4419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   </w:t>
      </w:r>
      <w:r w:rsidR="00D44196">
        <w:rPr>
          <w:rFonts w:ascii="Calibri" w:hAnsi="Calibri" w:cs="Calibri"/>
          <w:color w:val="000000"/>
        </w:rPr>
        <w:t>and view house i</w:t>
      </w:r>
      <w:r w:rsidR="00DF1E0D">
        <w:rPr>
          <w:rFonts w:ascii="Calibri" w:hAnsi="Calibri" w:cs="Calibri"/>
          <w:color w:val="000000"/>
        </w:rPr>
        <w:t>nterior if you are proposing an</w:t>
      </w:r>
      <w:r w:rsidR="00C3682B">
        <w:rPr>
          <w:rFonts w:ascii="Calibri" w:hAnsi="Calibri" w:cs="Calibri"/>
          <w:color w:val="000000"/>
        </w:rPr>
        <w:t xml:space="preserve"> </w:t>
      </w:r>
      <w:r w:rsidR="00D44196">
        <w:rPr>
          <w:rFonts w:ascii="Calibri" w:hAnsi="Calibri" w:cs="Calibri"/>
          <w:color w:val="000000"/>
        </w:rPr>
        <w:t>interior project)</w:t>
      </w:r>
    </w:p>
    <w:p w:rsidR="00C40EF2" w:rsidRDefault="00C40EF2" w:rsidP="00C3682B">
      <w:pPr>
        <w:autoSpaceDE w:val="0"/>
        <w:autoSpaceDN w:val="0"/>
        <w:adjustRightInd w:val="0"/>
        <w:ind w:left="36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</w:t>
      </w:r>
      <w:r w:rsidR="009A4C2F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If electricity </w:t>
      </w:r>
      <w:r w:rsidR="00DF1E0D">
        <w:rPr>
          <w:rFonts w:ascii="Calibri" w:hAnsi="Calibri" w:cs="Calibri"/>
          <w:color w:val="000000"/>
        </w:rPr>
        <w:t xml:space="preserve">or water </w:t>
      </w:r>
      <w:r w:rsidR="00513EAB"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</w:rPr>
        <w:t xml:space="preserve"> needed.</w:t>
      </w:r>
    </w:p>
    <w:p w:rsidR="009A4C2F" w:rsidRDefault="00D44196" w:rsidP="00C40EF2">
      <w:pPr>
        <w:autoSpaceDE w:val="0"/>
        <w:autoSpaceDN w:val="0"/>
        <w:adjustRightInd w:val="0"/>
        <w:ind w:left="360" w:hanging="360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 w:rsidR="009A4C2F">
        <w:rPr>
          <w:rFonts w:ascii="Symbol" w:hAnsi="Symbol" w:cs="Symbol"/>
          <w:color w:val="000000"/>
          <w:sz w:val="22"/>
          <w:szCs w:val="22"/>
        </w:rPr>
        <w:t></w:t>
      </w:r>
      <w:r w:rsidR="005A15A5">
        <w:rPr>
          <w:rFonts w:ascii="Calibri" w:hAnsi="Calibri" w:cs="Calibri"/>
          <w:color w:val="000000"/>
        </w:rPr>
        <w:t>Estimated budget (general itemization)</w:t>
      </w:r>
      <w:r>
        <w:rPr>
          <w:rFonts w:ascii="Calibri" w:hAnsi="Calibri" w:cs="Calibri"/>
          <w:color w:val="000000"/>
        </w:rPr>
        <w:t xml:space="preserve"> (</w:t>
      </w:r>
      <w:r w:rsidR="005A15A5">
        <w:rPr>
          <w:rFonts w:ascii="Calibri" w:hAnsi="Calibri" w:cs="Calibri"/>
          <w:color w:val="000000"/>
        </w:rPr>
        <w:t>Rooms to Let</w:t>
      </w:r>
      <w:r>
        <w:rPr>
          <w:rFonts w:ascii="Calibri" w:hAnsi="Calibri" w:cs="Calibri"/>
          <w:color w:val="000000"/>
        </w:rPr>
        <w:t xml:space="preserve">: CLE has very limited funds available for each </w:t>
      </w:r>
    </w:p>
    <w:p w:rsidR="009A4C2F" w:rsidRDefault="009A4C2F" w:rsidP="00C40EF2">
      <w:pPr>
        <w:autoSpaceDE w:val="0"/>
        <w:autoSpaceDN w:val="0"/>
        <w:adjustRightInd w:val="0"/>
        <w:ind w:left="36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D44196">
        <w:rPr>
          <w:rFonts w:ascii="Calibri" w:hAnsi="Calibri" w:cs="Calibri"/>
          <w:color w:val="000000"/>
        </w:rPr>
        <w:t xml:space="preserve">of the three houses at the discretion of each curator.  </w:t>
      </w:r>
      <w:r w:rsidR="005A15A5">
        <w:rPr>
          <w:rFonts w:ascii="Calibri" w:hAnsi="Calibri" w:cs="Calibri"/>
          <w:color w:val="000000"/>
        </w:rPr>
        <w:t xml:space="preserve">Budgets are meant to display </w:t>
      </w:r>
      <w:r>
        <w:rPr>
          <w:rFonts w:ascii="Calibri" w:hAnsi="Calibri" w:cs="Calibri"/>
          <w:color w:val="000000"/>
        </w:rPr>
        <w:t>applicants</w:t>
      </w:r>
      <w:r w:rsidR="00D4419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</w:p>
    <w:p w:rsidR="005A15A5" w:rsidRDefault="009A4C2F" w:rsidP="00C40EF2">
      <w:pPr>
        <w:autoSpaceDE w:val="0"/>
        <w:autoSpaceDN w:val="0"/>
        <w:adjustRightInd w:val="0"/>
        <w:ind w:left="360"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="003A69E6">
        <w:rPr>
          <w:rFonts w:ascii="Calibri" w:hAnsi="Calibri" w:cs="Calibri"/>
          <w:color w:val="000000"/>
        </w:rPr>
        <w:t xml:space="preserve">comprehension of the individual </w:t>
      </w:r>
      <w:r w:rsidR="005A15A5">
        <w:rPr>
          <w:rFonts w:ascii="Calibri" w:hAnsi="Calibri" w:cs="Calibri"/>
          <w:color w:val="000000"/>
        </w:rPr>
        <w:t>costs incurred with each proposal.</w:t>
      </w:r>
      <w:r w:rsidR="00D44196">
        <w:rPr>
          <w:rFonts w:ascii="Calibri" w:hAnsi="Calibri" w:cs="Calibri"/>
          <w:color w:val="000000"/>
        </w:rPr>
        <w:t>)</w:t>
      </w:r>
    </w:p>
    <w:p w:rsidR="005A15A5" w:rsidRDefault="00D44196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</w:t>
      </w:r>
      <w:r>
        <w:rPr>
          <w:rFonts w:ascii="Symbol" w:hAnsi="Symbol" w:cs="Symbol"/>
          <w:color w:val="000000"/>
          <w:sz w:val="22"/>
          <w:szCs w:val="22"/>
        </w:rPr>
        <w:t></w:t>
      </w:r>
      <w:r w:rsidR="005A15A5">
        <w:rPr>
          <w:rFonts w:ascii="Calibri" w:hAnsi="Calibri" w:cs="Calibri"/>
          <w:color w:val="000000"/>
        </w:rPr>
        <w:t xml:space="preserve">CVs or resumes </w:t>
      </w:r>
      <w:r w:rsidR="005F2A5B">
        <w:rPr>
          <w:rFonts w:ascii="Calibri" w:hAnsi="Calibri" w:cs="Calibri"/>
          <w:color w:val="000000"/>
        </w:rPr>
        <w:t xml:space="preserve">and mailing address </w:t>
      </w:r>
      <w:r w:rsidR="005A15A5">
        <w:rPr>
          <w:rFonts w:ascii="Calibri" w:hAnsi="Calibri" w:cs="Calibri"/>
          <w:color w:val="000000"/>
        </w:rPr>
        <w:t>of each participant</w:t>
      </w:r>
    </w:p>
    <w:p w:rsidR="00244730" w:rsidRDefault="00244730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 Brief bio (100 words)</w:t>
      </w:r>
    </w:p>
    <w:p w:rsidR="00D44196" w:rsidRDefault="00D44196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73250C" w:rsidRDefault="0073250C" w:rsidP="005A15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</w:rPr>
      </w:pPr>
    </w:p>
    <w:p w:rsidR="005A15A5" w:rsidRDefault="005A15A5" w:rsidP="005A15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Site Selection:</w:t>
      </w:r>
    </w:p>
    <w:p w:rsidR="005A75D5" w:rsidRDefault="005A15A5" w:rsidP="009F704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following </w:t>
      </w:r>
      <w:r w:rsidR="009F1BD3">
        <w:rPr>
          <w:rFonts w:ascii="Calibri" w:hAnsi="Calibri" w:cs="Calibri"/>
          <w:color w:val="000000"/>
        </w:rPr>
        <w:t xml:space="preserve">interior </w:t>
      </w:r>
      <w:r w:rsidR="003157FF">
        <w:rPr>
          <w:rFonts w:ascii="Calibri" w:hAnsi="Calibri" w:cs="Calibri"/>
          <w:color w:val="000000"/>
        </w:rPr>
        <w:t xml:space="preserve">and exterior </w:t>
      </w:r>
      <w:r w:rsidR="00D44196">
        <w:rPr>
          <w:rFonts w:ascii="Calibri" w:hAnsi="Calibri" w:cs="Calibri"/>
          <w:color w:val="000000"/>
        </w:rPr>
        <w:t xml:space="preserve">sites within each property </w:t>
      </w:r>
      <w:r w:rsidR="00D44196" w:rsidRPr="00C3682B">
        <w:rPr>
          <w:rFonts w:ascii="Calibri" w:hAnsi="Calibri" w:cs="Calibri"/>
          <w:i/>
          <w:color w:val="000000"/>
        </w:rPr>
        <w:t>may</w:t>
      </w:r>
      <w:r w:rsidR="00D44196">
        <w:rPr>
          <w:rFonts w:ascii="Calibri" w:hAnsi="Calibri" w:cs="Calibri"/>
          <w:color w:val="000000"/>
        </w:rPr>
        <w:t xml:space="preserve"> be</w:t>
      </w:r>
      <w:r w:rsidR="00C3682B">
        <w:rPr>
          <w:rFonts w:ascii="Calibri" w:hAnsi="Calibri" w:cs="Calibri"/>
          <w:color w:val="000000"/>
        </w:rPr>
        <w:t xml:space="preserve"> available. </w:t>
      </w:r>
      <w:r w:rsidR="007F30EA">
        <w:rPr>
          <w:rFonts w:ascii="Calibri" w:hAnsi="Calibri" w:cs="Calibri"/>
          <w:color w:val="000000"/>
        </w:rPr>
        <w:t xml:space="preserve">Note that both interior and exterior walls and fixtures </w:t>
      </w:r>
      <w:r w:rsidR="003157FF">
        <w:rPr>
          <w:rFonts w:ascii="Calibri" w:hAnsi="Calibri" w:cs="Calibri"/>
          <w:color w:val="000000"/>
        </w:rPr>
        <w:t xml:space="preserve">may </w:t>
      </w:r>
      <w:r w:rsidR="007F30EA">
        <w:rPr>
          <w:rFonts w:ascii="Calibri" w:hAnsi="Calibri" w:cs="Calibri"/>
          <w:color w:val="000000"/>
        </w:rPr>
        <w:t xml:space="preserve">have been damaged or removed by </w:t>
      </w:r>
      <w:r w:rsidR="0044074E">
        <w:rPr>
          <w:rFonts w:ascii="Calibri" w:hAnsi="Calibri" w:cs="Calibri"/>
          <w:color w:val="000000"/>
        </w:rPr>
        <w:t xml:space="preserve">scrap </w:t>
      </w:r>
      <w:r w:rsidR="007F30EA">
        <w:rPr>
          <w:rFonts w:ascii="Calibri" w:hAnsi="Calibri" w:cs="Calibri"/>
          <w:color w:val="000000"/>
        </w:rPr>
        <w:t>metal strippers</w:t>
      </w:r>
      <w:r w:rsidR="0073250C">
        <w:rPr>
          <w:rFonts w:ascii="Calibri" w:hAnsi="Calibri" w:cs="Calibri"/>
          <w:color w:val="000000"/>
        </w:rPr>
        <w:t>.</w:t>
      </w:r>
      <w:r w:rsidR="007F30EA">
        <w:rPr>
          <w:rFonts w:ascii="Calibri" w:hAnsi="Calibri" w:cs="Calibri"/>
          <w:color w:val="000000"/>
        </w:rPr>
        <w:t xml:space="preserve"> </w:t>
      </w:r>
      <w:r w:rsidR="00DF1E0D">
        <w:rPr>
          <w:rFonts w:ascii="Calibri" w:hAnsi="Calibri" w:cs="Calibri"/>
          <w:color w:val="000000"/>
        </w:rPr>
        <w:t xml:space="preserve">All artists will be required to sign insurance waivers to work on the property. </w:t>
      </w:r>
      <w:r w:rsidR="009F7045">
        <w:rPr>
          <w:rFonts w:ascii="Calibri" w:hAnsi="Calibri" w:cs="Calibri"/>
          <w:color w:val="000000"/>
        </w:rPr>
        <w:t xml:space="preserve">Numerous exterior sites within the event vicinity will be available. Note that </w:t>
      </w:r>
      <w:r w:rsidR="009F1BD3">
        <w:rPr>
          <w:rFonts w:ascii="Calibri" w:hAnsi="Calibri" w:cs="Calibri"/>
          <w:color w:val="000000"/>
        </w:rPr>
        <w:t>Exterior yard/</w:t>
      </w:r>
      <w:r w:rsidR="009F7045">
        <w:rPr>
          <w:rFonts w:ascii="Calibri" w:hAnsi="Calibri" w:cs="Calibri"/>
          <w:color w:val="000000"/>
        </w:rPr>
        <w:t>vacant lots may</w:t>
      </w:r>
      <w:r w:rsidR="009F1BD3">
        <w:rPr>
          <w:rFonts w:ascii="Calibri" w:hAnsi="Calibri" w:cs="Calibri"/>
          <w:color w:val="000000"/>
        </w:rPr>
        <w:t xml:space="preserve"> also</w:t>
      </w:r>
      <w:r w:rsidR="009F7045">
        <w:rPr>
          <w:rFonts w:ascii="Calibri" w:hAnsi="Calibri" w:cs="Calibri"/>
          <w:color w:val="000000"/>
        </w:rPr>
        <w:t xml:space="preserve"> be limited by surrounding trees, shrubs, utilities, uneven ground and drainage matters. </w:t>
      </w:r>
    </w:p>
    <w:p w:rsidR="005A75D5" w:rsidRDefault="005A75D5" w:rsidP="009F704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F7045" w:rsidRDefault="005A75D5" w:rsidP="009F704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A75D5">
        <w:rPr>
          <w:rFonts w:ascii="Calibri" w:hAnsi="Calibri" w:cs="Calibri"/>
          <w:b/>
          <w:color w:val="000000"/>
        </w:rPr>
        <w:t>Reminder:</w:t>
      </w:r>
      <w:r w:rsidRPr="005A75D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Amenities such as such as electricity, running water, restrooms, heat, A/C, and security are not guaranteed to be available during installation sessions. Electricity and port-a-johns will be provided during event hours. </w:t>
      </w:r>
    </w:p>
    <w:p w:rsidR="0044074E" w:rsidRDefault="0044074E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F7045" w:rsidRPr="00A55D38" w:rsidRDefault="009F7045" w:rsidP="009F7045">
      <w:pPr>
        <w:autoSpaceDE w:val="0"/>
        <w:autoSpaceDN w:val="0"/>
        <w:adjustRightInd w:val="0"/>
        <w:rPr>
          <w:rFonts w:asciiTheme="minorHAnsi" w:hAnsiTheme="minorHAnsi" w:cs="Calibri,Bold"/>
          <w:bCs/>
          <w:color w:val="000000"/>
          <w:szCs w:val="22"/>
        </w:rPr>
      </w:pPr>
      <w:r>
        <w:rPr>
          <w:rFonts w:ascii="Calibri" w:hAnsi="Calibri" w:cs="Calibri"/>
          <w:b/>
          <w:color w:val="000000"/>
        </w:rPr>
        <w:t>P</w:t>
      </w:r>
      <w:r w:rsidR="003A69E6" w:rsidRPr="0044074E">
        <w:rPr>
          <w:rFonts w:ascii="Calibri" w:hAnsi="Calibri" w:cs="Calibri"/>
          <w:b/>
          <w:color w:val="000000"/>
        </w:rPr>
        <w:t>lease circle your</w:t>
      </w:r>
      <w:r w:rsidR="00C3682B" w:rsidRPr="0044074E">
        <w:rPr>
          <w:rFonts w:ascii="Calibri" w:hAnsi="Calibri" w:cs="Calibri"/>
          <w:b/>
          <w:color w:val="000000"/>
        </w:rPr>
        <w:t xml:space="preserve"> top three preferences:</w:t>
      </w:r>
      <w:r>
        <w:rPr>
          <w:rFonts w:ascii="Calibri" w:hAnsi="Calibri" w:cs="Calibri"/>
          <w:b/>
          <w:color w:val="000000"/>
        </w:rPr>
        <w:t xml:space="preserve"> </w:t>
      </w:r>
      <w:r w:rsidRPr="00A55D38">
        <w:rPr>
          <w:rFonts w:asciiTheme="minorHAnsi" w:hAnsiTheme="minorHAnsi" w:cs="Calibri,Bold"/>
          <w:bCs/>
          <w:color w:val="000000"/>
          <w:szCs w:val="22"/>
        </w:rPr>
        <w:t xml:space="preserve">Please declare whether your installation proposal is </w:t>
      </w:r>
      <w:r w:rsidRPr="00A55D38">
        <w:rPr>
          <w:rFonts w:asciiTheme="minorHAnsi" w:hAnsiTheme="minorHAnsi" w:cs="Calibri,Bold"/>
          <w:b/>
          <w:bCs/>
          <w:color w:val="000000"/>
          <w:szCs w:val="22"/>
        </w:rPr>
        <w:t>exterior</w:t>
      </w:r>
      <w:r w:rsidRPr="00A55D38">
        <w:rPr>
          <w:rFonts w:asciiTheme="minorHAnsi" w:hAnsiTheme="minorHAnsi" w:cs="Calibri,Bold"/>
          <w:bCs/>
          <w:color w:val="000000"/>
          <w:szCs w:val="22"/>
        </w:rPr>
        <w:t xml:space="preserve"> or </w:t>
      </w:r>
      <w:r w:rsidRPr="00A55D38">
        <w:rPr>
          <w:rFonts w:asciiTheme="minorHAnsi" w:hAnsiTheme="minorHAnsi" w:cs="Calibri,Bold"/>
          <w:b/>
          <w:bCs/>
          <w:color w:val="000000"/>
          <w:szCs w:val="22"/>
        </w:rPr>
        <w:t>interior</w:t>
      </w:r>
      <w:r w:rsidRPr="00A55D38">
        <w:rPr>
          <w:rFonts w:asciiTheme="minorHAnsi" w:hAnsiTheme="minorHAnsi" w:cs="Calibri,Bold"/>
          <w:bCs/>
          <w:color w:val="000000"/>
          <w:szCs w:val="22"/>
        </w:rPr>
        <w:t xml:space="preserve">. </w:t>
      </w:r>
    </w:p>
    <w:p w:rsidR="00C3682B" w:rsidRDefault="00C3682B" w:rsidP="005A15A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A55D38" w:rsidRDefault="005A15A5" w:rsidP="005A15A5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Types of sites:</w:t>
      </w:r>
    </w:p>
    <w:p w:rsidR="00A55D38" w:rsidRPr="00A55D38" w:rsidRDefault="00A55D38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 Vacant Lot</w:t>
      </w:r>
      <w:r w:rsidR="00FE0865">
        <w:rPr>
          <w:rFonts w:ascii="Calibri" w:hAnsi="Calibri" w:cs="Calibri"/>
          <w:color w:val="262626"/>
        </w:rPr>
        <w:t xml:space="preserve"> (Avg. size 40’ X 100’</w:t>
      </w:r>
      <w:r w:rsidR="00E11C83">
        <w:rPr>
          <w:rFonts w:ascii="Calibri" w:hAnsi="Calibri" w:cs="Calibri"/>
          <w:color w:val="262626"/>
        </w:rPr>
        <w:t xml:space="preserve"> or 4,000-5,000 sq. ft.</w:t>
      </w:r>
      <w:r w:rsidR="00FE0865">
        <w:rPr>
          <w:rFonts w:ascii="Calibri" w:hAnsi="Calibri" w:cs="Calibri"/>
          <w:color w:val="262626"/>
        </w:rPr>
        <w:t>)</w:t>
      </w:r>
    </w:p>
    <w:p w:rsidR="00A55D38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Exterior: Front yard</w:t>
      </w:r>
    </w:p>
    <w:p w:rsidR="00C3682B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Exterior: Side yard</w:t>
      </w:r>
    </w:p>
    <w:p w:rsidR="005A15A5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,Bold" w:hAnsi="Calibri,Bold" w:cs="Calibri,Bold"/>
          <w:bCs/>
          <w:color w:val="262626"/>
        </w:rPr>
      </w:pPr>
      <w:r w:rsidRPr="00A55D38">
        <w:rPr>
          <w:rFonts w:ascii="Calibri" w:hAnsi="Calibri" w:cs="Calibri"/>
          <w:color w:val="262626"/>
        </w:rPr>
        <w:t>Exterior: Back yard</w:t>
      </w:r>
    </w:p>
    <w:p w:rsidR="005A15A5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,Bold" w:hAnsi="Calibri,Bold" w:cs="Calibri,Bold"/>
          <w:bCs/>
          <w:color w:val="262626"/>
        </w:rPr>
      </w:pPr>
      <w:r w:rsidRPr="00A55D38">
        <w:rPr>
          <w:rFonts w:ascii="Calibri" w:hAnsi="Calibri" w:cs="Calibri"/>
          <w:color w:val="262626"/>
        </w:rPr>
        <w:t>Exterior: Porch</w:t>
      </w:r>
    </w:p>
    <w:p w:rsidR="005A15A5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Exterior: Wall</w:t>
      </w:r>
    </w:p>
    <w:p w:rsidR="005A15A5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Exterior: Roof</w:t>
      </w:r>
    </w:p>
    <w:p w:rsidR="00C3682B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Exterior: Landscaping</w:t>
      </w:r>
    </w:p>
    <w:p w:rsidR="005A15A5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Exterior: fence or remaining fence supports</w:t>
      </w:r>
    </w:p>
    <w:p w:rsidR="00203EB8" w:rsidRPr="00A55D38" w:rsidRDefault="00203EB8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Exterior: Garage</w:t>
      </w:r>
    </w:p>
    <w:p w:rsidR="005A15A5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Attic</w:t>
      </w:r>
      <w:r w:rsidR="00DF1E0D" w:rsidRPr="00A55D38">
        <w:rPr>
          <w:rFonts w:ascii="Calibri" w:hAnsi="Calibri" w:cs="Calibri"/>
          <w:color w:val="262626"/>
        </w:rPr>
        <w:t xml:space="preserve"> and/or exposed roof beams</w:t>
      </w:r>
    </w:p>
    <w:p w:rsidR="00C3682B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Basement</w:t>
      </w:r>
    </w:p>
    <w:p w:rsidR="00C3682B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Main room such as former living room, dining room, kitchen or bedroom</w:t>
      </w:r>
      <w:r w:rsidR="00DF1E0D" w:rsidRPr="00A55D38">
        <w:rPr>
          <w:rFonts w:ascii="Calibri" w:hAnsi="Calibri" w:cs="Calibri"/>
          <w:color w:val="262626"/>
        </w:rPr>
        <w:t xml:space="preserve"> (some</w:t>
      </w:r>
      <w:r w:rsidR="00203EB8" w:rsidRPr="00A55D38">
        <w:rPr>
          <w:rFonts w:ascii="Calibri" w:hAnsi="Calibri" w:cs="Calibri"/>
          <w:color w:val="262626"/>
        </w:rPr>
        <w:t xml:space="preserve"> second floor rooms</w:t>
      </w:r>
      <w:r w:rsidR="00DF1E0D" w:rsidRPr="00A55D38">
        <w:rPr>
          <w:rFonts w:ascii="Calibri" w:hAnsi="Calibri" w:cs="Calibri"/>
          <w:color w:val="262626"/>
        </w:rPr>
        <w:t xml:space="preserve"> have sloping ceilings)</w:t>
      </w:r>
    </w:p>
    <w:p w:rsidR="00C3682B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Closet</w:t>
      </w:r>
    </w:p>
    <w:p w:rsidR="00C3682B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Bathroom</w:t>
      </w:r>
    </w:p>
    <w:p w:rsidR="00DF1E0D" w:rsidRPr="00A55D38" w:rsidRDefault="00DF1E0D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Built-ins (drawers, shelves, cabinets, glass cases)</w:t>
      </w:r>
    </w:p>
    <w:p w:rsidR="00203EB8" w:rsidRPr="00A55D38" w:rsidRDefault="00203EB8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Stairs</w:t>
      </w:r>
    </w:p>
    <w:p w:rsidR="00203EB8" w:rsidRPr="00A55D38" w:rsidRDefault="00203EB8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262626"/>
        </w:rPr>
      </w:pPr>
      <w:r w:rsidRPr="00A55D38">
        <w:rPr>
          <w:rFonts w:ascii="Calibri" w:hAnsi="Calibri" w:cs="Calibri"/>
          <w:color w:val="262626"/>
        </w:rPr>
        <w:t>Interior: Windows</w:t>
      </w:r>
    </w:p>
    <w:p w:rsidR="005A15A5" w:rsidRPr="00A55D38" w:rsidRDefault="00C3682B" w:rsidP="00A55D3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A55D38">
        <w:rPr>
          <w:rFonts w:ascii="Calibri" w:hAnsi="Calibri" w:cs="Calibri"/>
          <w:color w:val="262626"/>
        </w:rPr>
        <w:t>Other: ________</w:t>
      </w:r>
      <w:r w:rsidR="005A15A5" w:rsidRPr="00A55D38">
        <w:rPr>
          <w:rFonts w:ascii="Calibri" w:hAnsi="Calibri" w:cs="Calibri"/>
          <w:color w:val="000000"/>
        </w:rPr>
        <w:t>_______________________________________________________</w:t>
      </w:r>
    </w:p>
    <w:p w:rsidR="00F45F94" w:rsidRDefault="00F45F94" w:rsidP="00C40EF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DE626D" w:rsidRDefault="005A15A5" w:rsidP="00C40EF2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Return the completed application in zipped file to </w:t>
      </w:r>
      <w:hyperlink r:id="rId6" w:history="1">
        <w:r w:rsidR="00EC397B" w:rsidRPr="00280799">
          <w:rPr>
            <w:rStyle w:val="Hyperlink"/>
            <w:rFonts w:ascii="Calibri" w:hAnsi="Calibri" w:cs="Calibri"/>
          </w:rPr>
          <w:t>roomstolet@slavicvillage.org</w:t>
        </w:r>
      </w:hyperlink>
      <w:r w:rsidR="007D0836">
        <w:rPr>
          <w:rFonts w:ascii="Calibri" w:hAnsi="Calibri" w:cs="Calibri"/>
          <w:color w:val="000000"/>
        </w:rPr>
        <w:t xml:space="preserve"> by </w:t>
      </w:r>
      <w:r w:rsidR="00016F1D" w:rsidRPr="00016F1D">
        <w:rPr>
          <w:rFonts w:ascii="Calibri" w:hAnsi="Calibri" w:cs="Calibri"/>
          <w:b/>
          <w:color w:val="000000"/>
        </w:rPr>
        <w:t xml:space="preserve">Friday March </w:t>
      </w:r>
      <w:r w:rsidR="007272A6">
        <w:rPr>
          <w:rFonts w:ascii="Calibri" w:hAnsi="Calibri" w:cs="Calibri"/>
          <w:b/>
          <w:color w:val="000000"/>
        </w:rPr>
        <w:t>15</w:t>
      </w:r>
      <w:r w:rsidR="007272A6" w:rsidRPr="007272A6">
        <w:rPr>
          <w:rFonts w:ascii="Calibri" w:hAnsi="Calibri" w:cs="Calibri"/>
          <w:b/>
          <w:color w:val="000000"/>
          <w:vertAlign w:val="superscript"/>
        </w:rPr>
        <w:t>th</w:t>
      </w:r>
      <w:r w:rsidR="00C40EF2" w:rsidRPr="00016F1D">
        <w:rPr>
          <w:rFonts w:ascii="Calibri" w:hAnsi="Calibri" w:cs="Calibri"/>
          <w:b/>
          <w:color w:val="000000"/>
        </w:rPr>
        <w:t xml:space="preserve"> 201</w:t>
      </w:r>
      <w:r w:rsidR="00016F1D" w:rsidRPr="00016F1D">
        <w:rPr>
          <w:rFonts w:ascii="Calibri" w:hAnsi="Calibri" w:cs="Calibri"/>
          <w:b/>
          <w:color w:val="000000"/>
        </w:rPr>
        <w:t>9</w:t>
      </w:r>
      <w:r w:rsidR="007272A6">
        <w:rPr>
          <w:rFonts w:ascii="Calibri" w:hAnsi="Calibri" w:cs="Calibri"/>
          <w:b/>
          <w:color w:val="000000"/>
        </w:rPr>
        <w:t xml:space="preserve"> at</w:t>
      </w:r>
      <w:r w:rsidR="005E7AB7" w:rsidRPr="00016F1D">
        <w:rPr>
          <w:rFonts w:ascii="Calibri" w:hAnsi="Calibri" w:cs="Calibri"/>
          <w:b/>
          <w:color w:val="000000"/>
        </w:rPr>
        <w:t xml:space="preserve"> 5:00 p.m</w:t>
      </w:r>
      <w:r w:rsidR="00C40EF2" w:rsidRPr="00016F1D">
        <w:rPr>
          <w:rFonts w:ascii="Calibri" w:hAnsi="Calibri" w:cs="Calibri"/>
          <w:b/>
          <w:color w:val="000000"/>
        </w:rPr>
        <w:t>.</w:t>
      </w:r>
      <w:r w:rsidRPr="00016F1D">
        <w:rPr>
          <w:rFonts w:ascii="Calibri" w:hAnsi="Calibri" w:cs="Calibri"/>
          <w:b/>
          <w:color w:val="000000"/>
        </w:rPr>
        <w:t xml:space="preserve"> </w:t>
      </w:r>
      <w:r w:rsidR="005E7AB7">
        <w:rPr>
          <w:rFonts w:ascii="Calibri" w:hAnsi="Calibri" w:cs="Calibri"/>
          <w:color w:val="000000"/>
        </w:rPr>
        <w:t>For questions</w:t>
      </w:r>
      <w:r>
        <w:rPr>
          <w:rFonts w:ascii="Calibri" w:hAnsi="Calibri" w:cs="Calibri"/>
          <w:color w:val="000000"/>
        </w:rPr>
        <w:t xml:space="preserve"> contact </w:t>
      </w:r>
      <w:r w:rsidR="00016F1D">
        <w:rPr>
          <w:rFonts w:ascii="Calibri" w:hAnsi="Calibri" w:cs="Calibri"/>
          <w:color w:val="000000"/>
        </w:rPr>
        <w:t xml:space="preserve">Joe Linsky </w:t>
      </w:r>
      <w:hyperlink r:id="rId7" w:history="1">
        <w:r w:rsidR="00055235">
          <w:rPr>
            <w:rStyle w:val="Hyperlink"/>
            <w:rFonts w:ascii="Calibri" w:hAnsi="Calibri" w:cs="Calibri"/>
          </w:rPr>
          <w:t>joel@slavicvillage.org</w:t>
        </w:r>
      </w:hyperlink>
      <w:r w:rsidR="00513EAB">
        <w:rPr>
          <w:rFonts w:ascii="Calibri" w:hAnsi="Calibri" w:cs="Calibri"/>
          <w:color w:val="000000"/>
        </w:rPr>
        <w:t xml:space="preserve">. </w:t>
      </w:r>
      <w:r w:rsidR="00203EB8">
        <w:rPr>
          <w:rFonts w:ascii="Calibri" w:hAnsi="Calibri" w:cs="Calibri"/>
          <w:color w:val="000000"/>
        </w:rPr>
        <w:t>All p</w:t>
      </w:r>
      <w:r w:rsidR="00513EAB">
        <w:rPr>
          <w:rFonts w:ascii="Calibri" w:hAnsi="Calibri" w:cs="Calibri"/>
          <w:color w:val="000000"/>
        </w:rPr>
        <w:t xml:space="preserve">roject proposals will be made available to curators for review.  </w:t>
      </w:r>
      <w:r w:rsidR="00016F1D">
        <w:rPr>
          <w:rFonts w:ascii="Calibri" w:hAnsi="Calibri" w:cs="Calibri"/>
          <w:color w:val="000000"/>
        </w:rPr>
        <w:t>We look forward to seeing your application!</w:t>
      </w:r>
    </w:p>
    <w:p w:rsidR="003A69E6" w:rsidRDefault="003A69E6" w:rsidP="00C40EF2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3A69E6" w:rsidRDefault="003A69E6" w:rsidP="00C40EF2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DE626D" w:rsidRDefault="00DE626D" w:rsidP="00C40EF2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513EAB" w:rsidRPr="0073250C" w:rsidRDefault="00492320" w:rsidP="00C40EF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935666" cy="20792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D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66" cy="2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50C">
        <w:rPr>
          <w:rFonts w:ascii="Calibri" w:hAnsi="Calibri" w:cs="Calibri"/>
          <w:color w:val="000000"/>
        </w:rPr>
        <w:tab/>
      </w:r>
      <w:r w:rsidR="0073250C">
        <w:rPr>
          <w:rFonts w:ascii="Calibri" w:hAnsi="Calibri" w:cs="Calibri"/>
          <w:color w:val="000000"/>
        </w:rPr>
        <w:tab/>
      </w:r>
      <w:r w:rsidR="00DE626D">
        <w:rPr>
          <w:noProof/>
        </w:rPr>
        <w:drawing>
          <wp:inline distT="0" distB="0" distL="0" distR="0">
            <wp:extent cx="712382" cy="659193"/>
            <wp:effectExtent l="0" t="0" r="0" b="7620"/>
            <wp:docPr id="6" name="Picture 6" descr="C:\Users\ElizabethG.SVD2\AppData\Local\Microsoft\Windows\Temporary Internet Files\Content.Word\CAC_Taglin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izabethG.SVD2\AppData\Local\Microsoft\Windows\Temporary Internet Files\Content.Word\CAC_Tagline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4" cy="65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50C">
        <w:rPr>
          <w:rFonts w:ascii="Calibri" w:hAnsi="Calibri" w:cs="Calibri"/>
          <w:color w:val="000000"/>
        </w:rPr>
        <w:tab/>
      </w:r>
      <w:r w:rsidR="0073250C">
        <w:rPr>
          <w:rFonts w:ascii="Calibri" w:hAnsi="Calibri" w:cs="Calibri"/>
          <w:color w:val="000000"/>
        </w:rPr>
        <w:tab/>
      </w:r>
      <w:r w:rsidR="00DE626D">
        <w:rPr>
          <w:rFonts w:ascii="Calibri" w:hAnsi="Calibri" w:cs="Calibri"/>
          <w:noProof/>
          <w:color w:val="000000"/>
        </w:rPr>
        <w:drawing>
          <wp:inline distT="0" distB="0" distL="0" distR="0" wp14:anchorId="1B64178B" wp14:editId="69E7ED3B">
            <wp:extent cx="563526" cy="563526"/>
            <wp:effectExtent l="0" t="0" r="8255" b="8255"/>
            <wp:docPr id="4" name="Picture 4" descr="F:\SVD SHARED FOLDERS\Rooms to Let\RT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VD SHARED FOLDERS\Rooms to Let\RTL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37" cy="56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9D">
        <w:rPr>
          <w:rFonts w:ascii="Calibri" w:hAnsi="Calibri" w:cs="Calibri"/>
          <w:color w:val="000000"/>
        </w:rPr>
        <w:tab/>
      </w:r>
      <w:r w:rsidR="0047199D">
        <w:rPr>
          <w:rFonts w:ascii="Calibri" w:hAnsi="Calibri" w:cs="Calibri"/>
          <w:color w:val="000000"/>
        </w:rPr>
        <w:tab/>
      </w:r>
      <w:r w:rsidR="0047199D">
        <w:rPr>
          <w:rFonts w:ascii="Calibri" w:hAnsi="Calibri" w:cs="Calibri"/>
          <w:noProof/>
          <w:color w:val="000000"/>
        </w:rPr>
        <w:drawing>
          <wp:inline distT="0" distB="0" distL="0" distR="0">
            <wp:extent cx="935666" cy="44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LRC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466" cy="44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EAB" w:rsidRPr="0073250C" w:rsidSect="0073250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55B7D"/>
    <w:multiLevelType w:val="hybridMultilevel"/>
    <w:tmpl w:val="4A9E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0A4F"/>
    <w:multiLevelType w:val="hybridMultilevel"/>
    <w:tmpl w:val="49EC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82127"/>
    <w:multiLevelType w:val="hybridMultilevel"/>
    <w:tmpl w:val="988CD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A5"/>
    <w:rsid w:val="00016F1D"/>
    <w:rsid w:val="00021B91"/>
    <w:rsid w:val="00055235"/>
    <w:rsid w:val="001976AB"/>
    <w:rsid w:val="00203EB8"/>
    <w:rsid w:val="00244730"/>
    <w:rsid w:val="002C6169"/>
    <w:rsid w:val="002E5227"/>
    <w:rsid w:val="003157FF"/>
    <w:rsid w:val="003A69E6"/>
    <w:rsid w:val="0044074E"/>
    <w:rsid w:val="0047199D"/>
    <w:rsid w:val="00492320"/>
    <w:rsid w:val="004C51C0"/>
    <w:rsid w:val="00513EAB"/>
    <w:rsid w:val="005A15A5"/>
    <w:rsid w:val="005A75D5"/>
    <w:rsid w:val="005E7AB7"/>
    <w:rsid w:val="005F2A5B"/>
    <w:rsid w:val="006554E8"/>
    <w:rsid w:val="006E6BE3"/>
    <w:rsid w:val="007268E8"/>
    <w:rsid w:val="007272A6"/>
    <w:rsid w:val="0073250C"/>
    <w:rsid w:val="007454A9"/>
    <w:rsid w:val="007D0836"/>
    <w:rsid w:val="007F30EA"/>
    <w:rsid w:val="00851A3B"/>
    <w:rsid w:val="009314F7"/>
    <w:rsid w:val="0096273D"/>
    <w:rsid w:val="009A4C2F"/>
    <w:rsid w:val="009F1BD3"/>
    <w:rsid w:val="009F7045"/>
    <w:rsid w:val="00A55D38"/>
    <w:rsid w:val="00A7051F"/>
    <w:rsid w:val="00AC19A2"/>
    <w:rsid w:val="00B374D8"/>
    <w:rsid w:val="00BD7377"/>
    <w:rsid w:val="00C3682B"/>
    <w:rsid w:val="00C40EF2"/>
    <w:rsid w:val="00CD1FA0"/>
    <w:rsid w:val="00D336F3"/>
    <w:rsid w:val="00D44196"/>
    <w:rsid w:val="00DE626D"/>
    <w:rsid w:val="00DF1E0D"/>
    <w:rsid w:val="00E11C83"/>
    <w:rsid w:val="00EC397B"/>
    <w:rsid w:val="00F45F94"/>
    <w:rsid w:val="00F82000"/>
    <w:rsid w:val="00FB1D21"/>
    <w:rsid w:val="00FC64D4"/>
    <w:rsid w:val="00FE0865"/>
    <w:rsid w:val="00F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8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21B91"/>
  </w:style>
  <w:style w:type="paragraph" w:styleId="BalloonText">
    <w:name w:val="Balloon Text"/>
    <w:basedOn w:val="Normal"/>
    <w:link w:val="BalloonTextChar"/>
    <w:rsid w:val="005E7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A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7A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8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21B91"/>
  </w:style>
  <w:style w:type="paragraph" w:styleId="BalloonText">
    <w:name w:val="Balloon Text"/>
    <w:basedOn w:val="Normal"/>
    <w:link w:val="BalloonTextChar"/>
    <w:rsid w:val="005E7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A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7A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joel@slavicvillag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mstolet@slavicvillage.org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ROOMS TO LET: CLE</vt:lpstr>
    </vt:vector>
  </TitlesOfParts>
  <Company>Home PC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ROOMS TO LET: CLE</dc:title>
  <dc:creator>User</dc:creator>
  <cp:lastModifiedBy>Joe Linsky</cp:lastModifiedBy>
  <cp:revision>3</cp:revision>
  <cp:lastPrinted>2018-04-04T13:19:00Z</cp:lastPrinted>
  <dcterms:created xsi:type="dcterms:W3CDTF">2019-02-01T15:22:00Z</dcterms:created>
  <dcterms:modified xsi:type="dcterms:W3CDTF">2019-02-01T15:23:00Z</dcterms:modified>
</cp:coreProperties>
</file>